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bookmarkStart w:name="Poučení o právu na odstoupení od smlouvy" w:id="1"/>
      <w:bookmarkEnd w:id="1"/>
      <w:r>
        <w:rPr>
          <w:b w:val="0"/>
        </w:rPr>
      </w:r>
      <w:r>
        <w:rPr>
          <w:color w:val="F79646"/>
        </w:rPr>
        <w:t>Formulář</w:t>
      </w:r>
      <w:r>
        <w:rPr>
          <w:color w:val="F79646"/>
          <w:spacing w:val="2"/>
        </w:rPr>
        <w:t> </w:t>
      </w:r>
      <w:r>
        <w:rPr>
          <w:color w:val="F79646"/>
        </w:rPr>
        <w:t>pro</w:t>
      </w:r>
      <w:r>
        <w:rPr>
          <w:color w:val="F79646"/>
          <w:spacing w:val="-6"/>
        </w:rPr>
        <w:t> </w:t>
      </w:r>
      <w:r>
        <w:rPr>
          <w:color w:val="F79646"/>
        </w:rPr>
        <w:t>odstoupení</w:t>
      </w:r>
      <w:r>
        <w:rPr>
          <w:color w:val="F79646"/>
          <w:spacing w:val="-7"/>
        </w:rPr>
        <w:t> </w:t>
      </w:r>
      <w:r>
        <w:rPr>
          <w:color w:val="F79646"/>
        </w:rPr>
        <w:t>od</w:t>
      </w:r>
      <w:r>
        <w:rPr>
          <w:color w:val="F79646"/>
          <w:spacing w:val="2"/>
        </w:rPr>
        <w:t> </w:t>
      </w:r>
      <w:r>
        <w:rPr>
          <w:color w:val="F79646"/>
          <w:spacing w:val="-2"/>
        </w:rPr>
        <w:t>smlouvy</w:t>
      </w:r>
    </w:p>
    <w:p>
      <w:pPr>
        <w:pStyle w:val="BodyText"/>
        <w:spacing w:before="223"/>
        <w:rPr>
          <w:b/>
          <w:sz w:val="28"/>
        </w:rPr>
      </w:pPr>
    </w:p>
    <w:p>
      <w:pPr>
        <w:spacing w:before="0"/>
        <w:ind w:left="145" w:right="0" w:firstLine="0"/>
        <w:jc w:val="left"/>
        <w:rPr>
          <w:rFonts w:ascii="Cambria" w:hAnsi="Cambria"/>
          <w:b/>
          <w:sz w:val="28"/>
        </w:rPr>
      </w:pPr>
      <w:bookmarkStart w:name="Oznámení o odstoupení od kupní smlouvy" w:id="2"/>
      <w:bookmarkEnd w:id="2"/>
      <w:r>
        <w:rPr/>
      </w:r>
      <w:bookmarkStart w:name="1. Právo odstoupit od smlouvy" w:id="3"/>
      <w:bookmarkEnd w:id="3"/>
      <w:r>
        <w:rPr/>
      </w:r>
      <w:r>
        <w:rPr>
          <w:rFonts w:ascii="Cambria" w:hAnsi="Cambria"/>
          <w:b/>
          <w:color w:val="355E90"/>
          <w:sz w:val="28"/>
        </w:rPr>
        <w:t>Oznámení</w:t>
      </w:r>
      <w:r>
        <w:rPr>
          <w:rFonts w:ascii="Cambria" w:hAnsi="Cambria"/>
          <w:b/>
          <w:color w:val="355E90"/>
          <w:spacing w:val="-5"/>
          <w:sz w:val="28"/>
        </w:rPr>
        <w:t> </w:t>
      </w:r>
      <w:r>
        <w:rPr>
          <w:rFonts w:ascii="Cambria" w:hAnsi="Cambria"/>
          <w:b/>
          <w:color w:val="355E90"/>
          <w:sz w:val="28"/>
        </w:rPr>
        <w:t>o</w:t>
      </w:r>
      <w:r>
        <w:rPr>
          <w:rFonts w:ascii="Cambria" w:hAnsi="Cambria"/>
          <w:b/>
          <w:color w:val="355E90"/>
          <w:spacing w:val="-7"/>
          <w:sz w:val="28"/>
        </w:rPr>
        <w:t> </w:t>
      </w:r>
      <w:r>
        <w:rPr>
          <w:rFonts w:ascii="Cambria" w:hAnsi="Cambria"/>
          <w:b/>
          <w:color w:val="355E90"/>
          <w:sz w:val="28"/>
        </w:rPr>
        <w:t>odstoupení</w:t>
      </w:r>
      <w:r>
        <w:rPr>
          <w:rFonts w:ascii="Cambria" w:hAnsi="Cambria"/>
          <w:b/>
          <w:color w:val="355E90"/>
          <w:spacing w:val="-5"/>
          <w:sz w:val="28"/>
        </w:rPr>
        <w:t> </w:t>
      </w:r>
      <w:r>
        <w:rPr>
          <w:rFonts w:ascii="Cambria" w:hAnsi="Cambria"/>
          <w:b/>
          <w:color w:val="355E90"/>
          <w:sz w:val="28"/>
        </w:rPr>
        <w:t>od</w:t>
      </w:r>
      <w:r>
        <w:rPr>
          <w:rFonts w:ascii="Cambria" w:hAnsi="Cambria"/>
          <w:b/>
          <w:color w:val="355E90"/>
          <w:spacing w:val="-5"/>
          <w:sz w:val="28"/>
        </w:rPr>
        <w:t> </w:t>
      </w:r>
      <w:r>
        <w:rPr>
          <w:rFonts w:ascii="Cambria" w:hAnsi="Cambria"/>
          <w:b/>
          <w:color w:val="355E90"/>
          <w:sz w:val="28"/>
        </w:rPr>
        <w:t>kupní</w:t>
      </w:r>
      <w:r>
        <w:rPr>
          <w:rFonts w:ascii="Cambria" w:hAnsi="Cambria"/>
          <w:b/>
          <w:color w:val="355E90"/>
          <w:spacing w:val="-6"/>
          <w:sz w:val="28"/>
        </w:rPr>
        <w:t> </w:t>
      </w:r>
      <w:r>
        <w:rPr>
          <w:rFonts w:ascii="Cambria" w:hAnsi="Cambria"/>
          <w:b/>
          <w:color w:val="355E90"/>
          <w:spacing w:val="-2"/>
          <w:sz w:val="28"/>
        </w:rPr>
        <w:t>smlouvy</w:t>
      </w:r>
    </w:p>
    <w:p>
      <w:pPr>
        <w:pStyle w:val="BodyText"/>
        <w:spacing w:before="220"/>
        <w:rPr>
          <w:rFonts w:ascii="Cambria"/>
          <w:b/>
        </w:rPr>
      </w:pPr>
    </w:p>
    <w:p>
      <w:pPr>
        <w:pStyle w:val="BodyText"/>
        <w:ind w:left="145"/>
        <w:rPr>
          <w:rFonts w:ascii="Arial MT" w:hAnsi="Arial MT"/>
        </w:rPr>
      </w:pPr>
      <w:r>
        <w:rPr>
          <w:position w:val="2"/>
        </w:rPr>
        <w:t>Adresát:</w:t>
      </w:r>
      <w:r>
        <w:rPr>
          <w:spacing w:val="-1"/>
          <w:position w:val="2"/>
        </w:rPr>
        <w:t> </w:t>
      </w:r>
      <w:r>
        <w:rPr>
          <w:rFonts w:ascii="Arial MT" w:hAnsi="Arial MT"/>
        </w:rPr>
        <w:t>BlueprintChange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  <w:spacing w:val="-2"/>
        </w:rPr>
        <w:t>s.r.o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257"/>
        <w:rPr>
          <w:rFonts w:ascii="Arial MT"/>
        </w:rPr>
      </w:pPr>
    </w:p>
    <w:p>
      <w:pPr>
        <w:pStyle w:val="BodyText"/>
        <w:ind w:left="85"/>
        <w:rPr>
          <w:rFonts w:ascii="Arial MT" w:hAnsi="Arial MT"/>
        </w:rPr>
      </w:pPr>
      <w:r>
        <w:rPr>
          <w:rFonts w:ascii="Arial MT" w:hAnsi="Arial MT"/>
        </w:rPr>
        <w:t>Adresa:</w:t>
      </w:r>
      <w:r>
        <w:rPr>
          <w:rFonts w:ascii="Arial MT" w:hAnsi="Arial MT"/>
          <w:spacing w:val="62"/>
        </w:rPr>
        <w:t> </w:t>
      </w:r>
      <w:r>
        <w:rPr>
          <w:rFonts w:ascii="Arial MT" w:hAnsi="Arial MT"/>
        </w:rPr>
        <w:t>Rybná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716/24,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Staré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M</w:t>
      </w:r>
      <w:r>
        <w:rPr>
          <w:rFonts w:ascii="Tahoma" w:hAnsi="Tahoma"/>
        </w:rPr>
        <w:t>ě</w:t>
      </w:r>
      <w:r>
        <w:rPr>
          <w:rFonts w:ascii="Arial MT" w:hAnsi="Arial MT"/>
        </w:rPr>
        <w:t>sto,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110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00</w:t>
      </w:r>
      <w:r>
        <w:rPr>
          <w:rFonts w:ascii="Arial MT" w:hAnsi="Arial MT"/>
          <w:spacing w:val="-2"/>
        </w:rPr>
        <w:t> Praha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85"/>
        <w:rPr>
          <w:rFonts w:ascii="Arial MT"/>
        </w:rPr>
      </w:pPr>
    </w:p>
    <w:p>
      <w:pPr>
        <w:spacing w:before="0"/>
        <w:ind w:left="145" w:right="0" w:firstLine="0"/>
        <w:jc w:val="left"/>
        <w:rPr>
          <w:sz w:val="24"/>
        </w:rPr>
      </w:pPr>
      <w:r>
        <w:rPr>
          <w:b/>
          <w:sz w:val="24"/>
        </w:rPr>
        <w:t>Oznamuji</w:t>
      </w:r>
      <w:r>
        <w:rPr>
          <w:b/>
          <w:spacing w:val="-5"/>
          <w:sz w:val="24"/>
        </w:rPr>
        <w:t> </w:t>
      </w:r>
      <w:r>
        <w:rPr>
          <w:sz w:val="24"/>
        </w:rPr>
        <w:t>že</w:t>
      </w:r>
      <w:r>
        <w:rPr>
          <w:spacing w:val="-5"/>
          <w:sz w:val="24"/>
        </w:rPr>
        <w:t> </w:t>
      </w:r>
      <w:r>
        <w:rPr>
          <w:sz w:val="24"/>
        </w:rPr>
        <w:t>tímto</w:t>
      </w:r>
      <w:r>
        <w:rPr>
          <w:spacing w:val="-5"/>
          <w:sz w:val="24"/>
        </w:rPr>
        <w:t> </w:t>
      </w:r>
      <w:r>
        <w:rPr>
          <w:b/>
          <w:sz w:val="24"/>
        </w:rPr>
        <w:t>odstupuji</w:t>
      </w:r>
      <w:r>
        <w:rPr>
          <w:b/>
          <w:spacing w:val="-5"/>
          <w:sz w:val="24"/>
        </w:rPr>
        <w:t> </w:t>
      </w:r>
      <w:r>
        <w:rPr>
          <w:sz w:val="24"/>
        </w:rPr>
        <w:t>od</w:t>
      </w:r>
      <w:r>
        <w:rPr>
          <w:spacing w:val="-5"/>
          <w:sz w:val="24"/>
        </w:rPr>
        <w:t> </w:t>
      </w:r>
      <w:r>
        <w:rPr>
          <w:sz w:val="24"/>
        </w:rPr>
        <w:t>kupní</w:t>
      </w:r>
      <w:r>
        <w:rPr>
          <w:spacing w:val="-6"/>
          <w:sz w:val="24"/>
        </w:rPr>
        <w:t> </w:t>
      </w:r>
      <w:r>
        <w:rPr>
          <w:sz w:val="24"/>
        </w:rPr>
        <w:t>smlouvy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nákupu</w:t>
      </w:r>
      <w:r>
        <w:rPr>
          <w:spacing w:val="-5"/>
          <w:sz w:val="24"/>
        </w:rPr>
        <w:t> </w:t>
      </w:r>
      <w:r>
        <w:rPr>
          <w:sz w:val="24"/>
        </w:rPr>
        <w:t>tohoto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zboží:</w:t>
      </w:r>
    </w:p>
    <w:p>
      <w:pPr>
        <w:pStyle w:val="BodyText"/>
      </w:pPr>
    </w:p>
    <w:p>
      <w:pPr>
        <w:pStyle w:val="BodyText"/>
        <w:spacing w:before="193"/>
      </w:pPr>
    </w:p>
    <w:p>
      <w:pPr>
        <w:pStyle w:val="BodyText"/>
        <w:ind w:left="145"/>
      </w:pPr>
      <w:r>
        <w:rPr/>
        <w:t>Číslo</w:t>
      </w:r>
      <w:r>
        <w:rPr>
          <w:spacing w:val="-7"/>
        </w:rPr>
        <w:t> </w:t>
      </w:r>
      <w:r>
        <w:rPr/>
        <w:t>objednávky</w:t>
      </w:r>
      <w:r>
        <w:rPr>
          <w:spacing w:val="-5"/>
        </w:rPr>
        <w:t> </w:t>
      </w:r>
      <w:r>
        <w:rPr/>
        <w:t>nebo</w:t>
      </w:r>
      <w:r>
        <w:rPr>
          <w:spacing w:val="-6"/>
        </w:rPr>
        <w:t> </w:t>
      </w:r>
      <w:r>
        <w:rPr/>
        <w:t>kupní</w:t>
      </w:r>
      <w:r>
        <w:rPr>
          <w:spacing w:val="-5"/>
        </w:rPr>
        <w:t> </w:t>
      </w:r>
      <w:r>
        <w:rPr>
          <w:spacing w:val="-2"/>
        </w:rPr>
        <w:t>smlouvy:</w:t>
      </w:r>
    </w:p>
    <w:p>
      <w:pPr>
        <w:pStyle w:val="BodyText"/>
        <w:spacing w:before="243"/>
        <w:ind w:left="145"/>
      </w:pPr>
      <w:bookmarkStart w:name="2. Důsledky odstoupení od smlouvy" w:id="4"/>
      <w:bookmarkEnd w:id="4"/>
      <w:r>
        <w:rPr/>
      </w:r>
      <w:r>
        <w:rPr/>
        <w:t>Datum</w:t>
      </w:r>
      <w:r>
        <w:rPr>
          <w:spacing w:val="-6"/>
        </w:rPr>
        <w:t> </w:t>
      </w:r>
      <w:r>
        <w:rPr/>
        <w:t>objednání</w:t>
      </w:r>
      <w:r>
        <w:rPr>
          <w:spacing w:val="-4"/>
        </w:rPr>
        <w:t> </w:t>
      </w:r>
      <w:r>
        <w:rPr>
          <w:spacing w:val="-2"/>
        </w:rPr>
        <w:t>zboží:</w:t>
      </w:r>
    </w:p>
    <w:p>
      <w:pPr>
        <w:pStyle w:val="BodyText"/>
        <w:spacing w:before="243"/>
        <w:ind w:left="145"/>
      </w:pPr>
      <w:r>
        <w:rPr/>
        <w:t>Datum</w:t>
      </w:r>
      <w:r>
        <w:rPr>
          <w:spacing w:val="-10"/>
        </w:rPr>
        <w:t> </w:t>
      </w:r>
      <w:r>
        <w:rPr/>
        <w:t>obdržení</w:t>
      </w:r>
      <w:r>
        <w:rPr>
          <w:spacing w:val="-5"/>
        </w:rPr>
        <w:t> </w:t>
      </w:r>
      <w:r>
        <w:rPr/>
        <w:t>zboží</w:t>
      </w:r>
      <w:r>
        <w:rPr>
          <w:spacing w:val="-5"/>
        </w:rPr>
        <w:t> </w:t>
      </w:r>
      <w:r>
        <w:rPr/>
        <w:t>(datum,</w:t>
      </w:r>
      <w:r>
        <w:rPr>
          <w:spacing w:val="-5"/>
        </w:rPr>
        <w:t> </w:t>
      </w:r>
      <w:r>
        <w:rPr/>
        <w:t>kdy</w:t>
      </w:r>
      <w:r>
        <w:rPr>
          <w:spacing w:val="-8"/>
        </w:rPr>
        <w:t> </w:t>
      </w:r>
      <w:r>
        <w:rPr/>
        <w:t>jsem</w:t>
      </w:r>
      <w:r>
        <w:rPr>
          <w:spacing w:val="-7"/>
        </w:rPr>
        <w:t> </w:t>
      </w:r>
      <w:r>
        <w:rPr/>
        <w:t>zboží</w:t>
      </w:r>
      <w:r>
        <w:rPr>
          <w:spacing w:val="-3"/>
        </w:rPr>
        <w:t> </w:t>
      </w:r>
      <w:r>
        <w:rPr>
          <w:spacing w:val="-2"/>
        </w:rPr>
        <w:t>převzal/a):</w:t>
      </w:r>
    </w:p>
    <w:p>
      <w:pPr>
        <w:pStyle w:val="BodyText"/>
        <w:spacing w:before="243"/>
        <w:ind w:left="145"/>
      </w:pPr>
      <w:r>
        <w:rPr/>
        <w:t>Vaše</w:t>
      </w:r>
      <w:r>
        <w:rPr>
          <w:spacing w:val="-7"/>
        </w:rPr>
        <w:t> </w:t>
      </w:r>
      <w:r>
        <w:rPr/>
        <w:t>jméno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příjmení:</w:t>
      </w:r>
    </w:p>
    <w:p>
      <w:pPr>
        <w:pStyle w:val="BodyText"/>
        <w:spacing w:before="243"/>
        <w:ind w:left="145"/>
      </w:pPr>
      <w:r>
        <w:rPr>
          <w:spacing w:val="-2"/>
        </w:rPr>
        <w:t>Vaše</w:t>
      </w:r>
      <w:r>
        <w:rPr>
          <w:spacing w:val="-11"/>
        </w:rPr>
        <w:t> </w:t>
      </w:r>
      <w:r>
        <w:rPr>
          <w:spacing w:val="-2"/>
        </w:rPr>
        <w:t>adresa:</w:t>
      </w:r>
    </w:p>
    <w:p>
      <w:pPr>
        <w:pStyle w:val="BodyText"/>
        <w:tabs>
          <w:tab w:pos="5870" w:val="left" w:leader="none"/>
          <w:tab w:pos="9267" w:val="left" w:leader="none"/>
        </w:tabs>
        <w:spacing w:before="243"/>
        <w:ind w:left="145"/>
        <w:rPr>
          <w:rFonts w:ascii="Times New Roman" w:hAnsi="Times New Roman"/>
        </w:rPr>
      </w:pPr>
      <w:r>
        <w:rPr/>
        <w:t>Podpis</w:t>
      </w:r>
      <w:r>
        <w:rPr>
          <w:spacing w:val="-8"/>
        </w:rPr>
        <w:t> </w:t>
      </w:r>
      <w:r>
        <w:rPr/>
        <w:t>(pokud</w:t>
      </w:r>
      <w:r>
        <w:rPr>
          <w:spacing w:val="-4"/>
        </w:rPr>
        <w:t> </w:t>
      </w:r>
      <w:r>
        <w:rPr/>
        <w:t>je</w:t>
      </w:r>
      <w:r>
        <w:rPr>
          <w:spacing w:val="-7"/>
        </w:rPr>
        <w:t> </w:t>
      </w:r>
      <w:r>
        <w:rPr/>
        <w:t>zasíláno</w:t>
      </w:r>
      <w:r>
        <w:rPr>
          <w:spacing w:val="-7"/>
        </w:rPr>
        <w:t> </w:t>
      </w:r>
      <w:r>
        <w:rPr/>
        <w:t>v</w:t>
      </w:r>
      <w:r>
        <w:rPr>
          <w:spacing w:val="-8"/>
        </w:rPr>
        <w:t> </w:t>
      </w:r>
      <w:r>
        <w:rPr/>
        <w:t>listinné</w:t>
      </w:r>
      <w:r>
        <w:rPr>
          <w:spacing w:val="-7"/>
        </w:rPr>
        <w:t> </w:t>
      </w:r>
      <w:r>
        <w:rPr>
          <w:spacing w:val="-2"/>
        </w:rPr>
        <w:t>podobě)</w:t>
      </w:r>
      <w:r>
        <w:rPr/>
        <w:tab/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43"/>
        <w:ind w:left="145"/>
      </w:pPr>
      <w:r>
        <w:rPr>
          <w:spacing w:val="-2"/>
        </w:rPr>
        <w:t>Datum:</w:t>
      </w:r>
    </w:p>
    <w:sectPr>
      <w:type w:val="continuous"/>
      <w:pgSz w:w="11900" w:h="16840"/>
      <w:pgMar w:top="138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513"/>
      <w:jc w:val="center"/>
    </w:pPr>
    <w:rPr>
      <w:rFonts w:ascii="Calibri" w:hAnsi="Calibri" w:eastAsia="Calibri" w:cs="Calibri"/>
      <w:b/>
      <w:bCs/>
      <w:sz w:val="36"/>
      <w:szCs w:val="36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2025-03-09T16:54:45Z</dcterms:created>
  <dcterms:modified xsi:type="dcterms:W3CDTF">2025-03-09T16:54:45Z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2025-03-09T00:00:00Z</vt:filetime>
  </property>
  <property fmtid="{D5CDD505-2E9C-101B-9397-08002B2CF9AE}" pid="5" name="Producer">
    <vt:lpwstr>3.0.24 (5.1.10) </vt:lpwstr>
  </property>
</Properties>
</file>